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26" w:rsidRDefault="00DF179E" w:rsidP="00B46B26">
      <w:pPr>
        <w:spacing w:after="0" w:line="24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45pt;height:19.65pt" fillcolor="#06c" strokecolor="#9cf" strokeweight="1.5pt">
            <v:shadow on="t" color="#900"/>
            <v:textpath style="font-family:&quot;Impact&quot;;v-text-kern:t" trim="t" fitpath="t" string="ПЛАН БЕЗОПАСНОСТИ"/>
          </v:shape>
        </w:pict>
      </w:r>
    </w:p>
    <w:p w:rsidR="00202CE7" w:rsidRPr="00202CE7" w:rsidRDefault="00202CE7" w:rsidP="008F4127">
      <w:pPr>
        <w:spacing w:after="0" w:line="240" w:lineRule="auto"/>
        <w:jc w:val="both"/>
        <w:rPr>
          <w:sz w:val="16"/>
          <w:szCs w:val="16"/>
        </w:rPr>
      </w:pPr>
    </w:p>
    <w:p w:rsidR="006D3A79" w:rsidRPr="006D3A79" w:rsidRDefault="006D3A79" w:rsidP="006D3A7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  <w:r w:rsidRPr="006D3A79">
        <w:rPr>
          <w:rFonts w:ascii="Times New Roman" w:eastAsia="Times New Roman" w:hAnsi="Times New Roman"/>
          <w:color w:val="353434"/>
          <w:sz w:val="34"/>
          <w:szCs w:val="34"/>
        </w:rPr>
        <w:t>Постарайтесь не изолировать себя, поддерживайте тесные отношения со своими друзьями (подругами), родственниками, соседями.</w:t>
      </w:r>
    </w:p>
    <w:p w:rsidR="006D3A79" w:rsidRPr="006D3A79" w:rsidRDefault="006D3A79" w:rsidP="006D3A7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</w:p>
    <w:p w:rsidR="006D3A79" w:rsidRPr="006D3A79" w:rsidRDefault="006D3A79" w:rsidP="006D3A7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  <w:r w:rsidRPr="006D3A79">
        <w:rPr>
          <w:rFonts w:ascii="Times New Roman" w:eastAsia="Times New Roman" w:hAnsi="Times New Roman"/>
          <w:color w:val="353434"/>
          <w:sz w:val="34"/>
          <w:szCs w:val="34"/>
        </w:rPr>
        <w:t>Расскажите друзьям и соседям, которым вы доверяете, о вашей ситуации и договоритесь, чтобы они вызвали милицию, если услышат шум из вашей квартиры.</w:t>
      </w:r>
    </w:p>
    <w:p w:rsidR="006D3A79" w:rsidRPr="006D3A79" w:rsidRDefault="006D3A79" w:rsidP="006D3A7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</w:p>
    <w:p w:rsidR="006D3A79" w:rsidRPr="006D3A79" w:rsidRDefault="006D3A79" w:rsidP="006D3A7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  <w:r w:rsidRPr="006D3A79">
        <w:rPr>
          <w:rFonts w:ascii="Times New Roman" w:eastAsia="Times New Roman" w:hAnsi="Times New Roman"/>
          <w:color w:val="353434"/>
          <w:sz w:val="34"/>
          <w:szCs w:val="34"/>
        </w:rPr>
        <w:t>Выучите наизусть телефоны полиции, соседей, друзей, к которым можете обратиться, находясь в опасности. Всегда носите с собой мобильный телефон.</w:t>
      </w:r>
    </w:p>
    <w:p w:rsidR="006D3A79" w:rsidRPr="006D3A79" w:rsidRDefault="006D3A79" w:rsidP="006D3A7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</w:p>
    <w:p w:rsidR="006D3A79" w:rsidRPr="006D3A79" w:rsidRDefault="006D3A79" w:rsidP="006D3A7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  <w:r w:rsidRPr="006D3A79">
        <w:rPr>
          <w:rFonts w:ascii="Times New Roman" w:eastAsia="Times New Roman" w:hAnsi="Times New Roman"/>
          <w:color w:val="353434"/>
          <w:sz w:val="34"/>
          <w:szCs w:val="34"/>
        </w:rPr>
        <w:t>В безопасном, но доступном для вас месте, спрячьте необходимую сумму денег, паспорт, документы, а также некоторую одежду и бельё, нужные лекарства.</w:t>
      </w:r>
    </w:p>
    <w:p w:rsidR="006D3A79" w:rsidRPr="006D3A79" w:rsidRDefault="006D3A79" w:rsidP="006D3A7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</w:p>
    <w:p w:rsidR="006D3A79" w:rsidRPr="006D3A79" w:rsidRDefault="006D3A79" w:rsidP="006D3A7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  <w:r w:rsidRPr="006D3A79">
        <w:rPr>
          <w:rFonts w:ascii="Times New Roman" w:eastAsia="Times New Roman" w:hAnsi="Times New Roman"/>
          <w:color w:val="353434"/>
          <w:sz w:val="34"/>
          <w:szCs w:val="34"/>
        </w:rPr>
        <w:t>Найдите такое место, куда вы смогли бы уйти в случае опасности. Это могут быть ваши друзья либо соседи.</w:t>
      </w:r>
    </w:p>
    <w:p w:rsidR="006D3A79" w:rsidRPr="006D3A79" w:rsidRDefault="006D3A79" w:rsidP="006D3A7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</w:p>
    <w:p w:rsidR="006D3A79" w:rsidRPr="006D3A79" w:rsidRDefault="006D3A79" w:rsidP="006D3A79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34"/>
          <w:szCs w:val="34"/>
        </w:rPr>
      </w:pPr>
      <w:r w:rsidRPr="006D3A79">
        <w:rPr>
          <w:rFonts w:ascii="Times New Roman" w:eastAsia="Times New Roman" w:hAnsi="Times New Roman"/>
          <w:color w:val="353434"/>
          <w:sz w:val="34"/>
          <w:szCs w:val="34"/>
        </w:rPr>
        <w:t>Если ситуация критическая, то покидайте дом незамедлительно, даже если вам не удалось взять необходимые вещи.</w:t>
      </w:r>
    </w:p>
    <w:p w:rsidR="00750B45" w:rsidRDefault="00750B45" w:rsidP="006D3A7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color w:val="2D2B2B"/>
          <w:sz w:val="24"/>
          <w:szCs w:val="24"/>
        </w:rPr>
      </w:pPr>
    </w:p>
    <w:p w:rsidR="006D3A79" w:rsidRDefault="006D3A79" w:rsidP="006D3A79">
      <w:pPr>
        <w:pStyle w:val="a6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i/>
          <w:sz w:val="26"/>
          <w:szCs w:val="26"/>
          <w:u w:val="single"/>
        </w:rPr>
      </w:pPr>
    </w:p>
    <w:p w:rsidR="004442A2" w:rsidRDefault="00DF179E" w:rsidP="006D3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9E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136" style="width:364.7pt;height:51.45pt" fillcolor="#06c" strokecolor="#9cf" strokeweight="1.5pt">
            <v:shadow on="t" color="#900"/>
            <v:textpath style="font-family:&quot;Impact&quot;;v-text-kern:t" trim="t" fitpath="t" string="НЕ ОСТАВАЙТЕСЬ  СО СВОЕЙ&#10;ПРОБЛЕМОЙ НАЕДИНЕ!"/>
          </v:shape>
        </w:pict>
      </w:r>
    </w:p>
    <w:p w:rsidR="00246CAF" w:rsidRPr="00246CAF" w:rsidRDefault="00246CAF" w:rsidP="004859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A559A" w:rsidRPr="00C72EE5" w:rsidRDefault="00DF179E" w:rsidP="004859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179E">
        <w:rPr>
          <w:rFonts w:ascii="Comic Sans MS" w:hAnsi="Comic Sans MS"/>
          <w:b/>
          <w:noProof/>
          <w:color w:val="FF0000"/>
          <w:sz w:val="16"/>
          <w:szCs w:val="16"/>
        </w:rPr>
        <w:pict>
          <v:roundrect id="_x0000_s1027" style="position:absolute;left:0;text-align:left;margin-left:434.65pt;margin-top:73.7pt;width:371.2pt;height:287.05pt;z-index:-251657728;mso-position-horizontal-relative:margin;mso-position-vertical-relative:margin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w10:wrap anchorx="margin" anchory="margin"/>
          </v:roundrect>
        </w:pict>
      </w:r>
    </w:p>
    <w:p w:rsidR="007F3BD2" w:rsidRPr="00C72EE5" w:rsidRDefault="007F3BD2" w:rsidP="00246CAF">
      <w:pPr>
        <w:pStyle w:val="Heading20"/>
        <w:numPr>
          <w:ilvl w:val="0"/>
          <w:numId w:val="2"/>
        </w:numPr>
        <w:shd w:val="clear" w:color="auto" w:fill="auto"/>
        <w:tabs>
          <w:tab w:val="left" w:leader="underscore" w:pos="9595"/>
        </w:tabs>
        <w:spacing w:before="0" w:line="240" w:lineRule="auto"/>
        <w:ind w:left="426" w:hanging="425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телефон </w:t>
      </w:r>
      <w:r w:rsidRPr="00C72EE5">
        <w:rPr>
          <w:rFonts w:ascii="Times New Roman" w:hAnsi="Times New Roman" w:cs="Times New Roman"/>
          <w:color w:val="FF0000"/>
          <w:sz w:val="36"/>
          <w:szCs w:val="36"/>
        </w:rPr>
        <w:t>102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(РОВД);</w:t>
      </w:r>
    </w:p>
    <w:p w:rsidR="007F3BD2" w:rsidRPr="00C72EE5" w:rsidRDefault="007F3BD2" w:rsidP="00246CAF">
      <w:pPr>
        <w:pStyle w:val="Heading20"/>
        <w:numPr>
          <w:ilvl w:val="0"/>
          <w:numId w:val="2"/>
        </w:numPr>
        <w:shd w:val="clear" w:color="auto" w:fill="auto"/>
        <w:tabs>
          <w:tab w:val="left" w:leader="underscore" w:pos="9595"/>
        </w:tabs>
        <w:spacing w:before="0" w:line="240" w:lineRule="auto"/>
        <w:ind w:left="426" w:hanging="425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телефон </w:t>
      </w:r>
      <w:r w:rsidRPr="00C72EE5">
        <w:rPr>
          <w:rFonts w:ascii="Times New Roman" w:hAnsi="Times New Roman" w:cs="Times New Roman"/>
          <w:color w:val="FF0000"/>
          <w:sz w:val="36"/>
          <w:szCs w:val="36"/>
        </w:rPr>
        <w:t>103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(ЦРБ);</w:t>
      </w:r>
    </w:p>
    <w:p w:rsidR="007F3BD2" w:rsidRPr="00C72EE5" w:rsidRDefault="007F3BD2" w:rsidP="00246CAF">
      <w:pPr>
        <w:pStyle w:val="Heading20"/>
        <w:numPr>
          <w:ilvl w:val="0"/>
          <w:numId w:val="2"/>
        </w:numPr>
        <w:shd w:val="clear" w:color="auto" w:fill="auto"/>
        <w:tabs>
          <w:tab w:val="left" w:leader="underscore" w:pos="9595"/>
        </w:tabs>
        <w:spacing w:before="0" w:line="240" w:lineRule="auto"/>
        <w:ind w:left="426" w:hanging="425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телефон круглосуточного доступа в «кризисную» </w:t>
      </w:r>
      <w:r w:rsidRPr="00C72EE5">
        <w:rPr>
          <w:rFonts w:ascii="Times New Roman" w:hAnsi="Times New Roman" w:cs="Times New Roman"/>
          <w:color w:val="FF0000"/>
          <w:sz w:val="36"/>
          <w:szCs w:val="36"/>
        </w:rPr>
        <w:t>+375(29)251-30-08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;</w:t>
      </w:r>
    </w:p>
    <w:p w:rsidR="003C2ACE" w:rsidRDefault="007F3BD2" w:rsidP="00246CAF">
      <w:pPr>
        <w:pStyle w:val="Heading20"/>
        <w:numPr>
          <w:ilvl w:val="0"/>
          <w:numId w:val="2"/>
        </w:numPr>
        <w:shd w:val="clear" w:color="auto" w:fill="auto"/>
        <w:tabs>
          <w:tab w:val="left" w:leader="underscore" w:pos="9595"/>
        </w:tabs>
        <w:spacing w:before="0" w:line="240" w:lineRule="auto"/>
        <w:ind w:left="426" w:hanging="425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телефоны </w:t>
      </w:r>
      <w:proofErr w:type="gramStart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круглосуточной</w:t>
      </w:r>
      <w:proofErr w:type="gramEnd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бесплатной </w:t>
      </w:r>
    </w:p>
    <w:p w:rsidR="003C2ACE" w:rsidRDefault="007F3BD2" w:rsidP="003C2ACE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«горячей линии» по вопросу о </w:t>
      </w:r>
    </w:p>
    <w:p w:rsidR="003C2ACE" w:rsidRDefault="007F3BD2" w:rsidP="003C2ACE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proofErr w:type="gramStart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консультировании</w:t>
      </w:r>
      <w:proofErr w:type="gramEnd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пострадавших </w:t>
      </w:r>
    </w:p>
    <w:p w:rsidR="007F3BD2" w:rsidRPr="00C72EE5" w:rsidRDefault="007F3BD2" w:rsidP="003C2ACE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от домашнего насилия:</w:t>
      </w:r>
    </w:p>
    <w:p w:rsidR="007F3BD2" w:rsidRPr="00C72EE5" w:rsidRDefault="007F3BD2" w:rsidP="00246CAF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426" w:hanging="14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color w:val="FF0000"/>
          <w:sz w:val="36"/>
          <w:szCs w:val="36"/>
        </w:rPr>
        <w:t>+375(17)311-00-99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(стационарный),</w:t>
      </w:r>
    </w:p>
    <w:p w:rsidR="007F3BD2" w:rsidRPr="00C72EE5" w:rsidRDefault="007F3BD2" w:rsidP="00246CAF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426" w:hanging="14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color w:val="FF0000"/>
          <w:sz w:val="36"/>
          <w:szCs w:val="36"/>
        </w:rPr>
        <w:t>+375(29)101-73-73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(А</w:t>
      </w:r>
      <w:proofErr w:type="gramStart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1</w:t>
      </w:r>
      <w:proofErr w:type="gramEnd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),</w:t>
      </w:r>
    </w:p>
    <w:p w:rsidR="003C2ACE" w:rsidRDefault="007F3BD2" w:rsidP="00246CAF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426" w:hanging="14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r w:rsidRPr="00C72EE5">
        <w:rPr>
          <w:rFonts w:ascii="Times New Roman" w:hAnsi="Times New Roman" w:cs="Times New Roman"/>
          <w:color w:val="FF0000"/>
          <w:sz w:val="36"/>
          <w:szCs w:val="36"/>
        </w:rPr>
        <w:t>+375(29)899-04-01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 (МТС) с возможностью обращения через мессенджеры 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  <w:lang w:val="en-US"/>
        </w:rPr>
        <w:t>Viber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, </w:t>
      </w:r>
    </w:p>
    <w:p w:rsidR="007F3BD2" w:rsidRPr="00C72EE5" w:rsidRDefault="007F3BD2" w:rsidP="00246CAF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left="426" w:hanging="141"/>
        <w:rPr>
          <w:rFonts w:ascii="Times New Roman" w:hAnsi="Times New Roman" w:cs="Times New Roman"/>
          <w:b w:val="0"/>
          <w:color w:val="000000"/>
          <w:sz w:val="36"/>
          <w:szCs w:val="36"/>
        </w:rPr>
      </w:pPr>
      <w:proofErr w:type="gramStart"/>
      <w:r w:rsidRPr="00C72EE5">
        <w:rPr>
          <w:rFonts w:ascii="Times New Roman" w:hAnsi="Times New Roman" w:cs="Times New Roman"/>
          <w:b w:val="0"/>
          <w:color w:val="000000"/>
          <w:sz w:val="36"/>
          <w:szCs w:val="36"/>
          <w:lang w:val="en-US"/>
        </w:rPr>
        <w:t>Telegram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 xml:space="preserve">, 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  <w:lang w:val="en-US"/>
        </w:rPr>
        <w:t>WhatsApp</w:t>
      </w:r>
      <w:r w:rsidRPr="00C72EE5">
        <w:rPr>
          <w:rFonts w:ascii="Times New Roman" w:hAnsi="Times New Roman" w:cs="Times New Roman"/>
          <w:b w:val="0"/>
          <w:color w:val="000000"/>
          <w:sz w:val="36"/>
          <w:szCs w:val="36"/>
        </w:rPr>
        <w:t>.</w:t>
      </w:r>
      <w:proofErr w:type="gramEnd"/>
    </w:p>
    <w:p w:rsidR="007F3BD2" w:rsidRPr="00246CAF" w:rsidRDefault="007F3BD2" w:rsidP="007F3B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52"/>
          <w:szCs w:val="52"/>
        </w:rPr>
      </w:pPr>
    </w:p>
    <w:p w:rsidR="00750B45" w:rsidRPr="006D3A79" w:rsidRDefault="00750B45" w:rsidP="00750B45">
      <w:pPr>
        <w:pStyle w:val="a5"/>
        <w:shd w:val="clear" w:color="auto" w:fill="FFFFFF"/>
        <w:spacing w:before="0" w:beforeAutospacing="0" w:after="0" w:afterAutospacing="0"/>
        <w:ind w:left="-142" w:right="-12" w:firstLine="284"/>
        <w:jc w:val="center"/>
        <w:rPr>
          <w:b/>
          <w:bCs/>
          <w:i/>
          <w:color w:val="8064A2"/>
          <w:sz w:val="32"/>
          <w:szCs w:val="32"/>
        </w:rPr>
      </w:pPr>
      <w:r w:rsidRPr="006D3A79">
        <w:rPr>
          <w:b/>
          <w:bCs/>
          <w:i/>
          <w:color w:val="8064A2"/>
          <w:sz w:val="32"/>
          <w:szCs w:val="32"/>
        </w:rPr>
        <w:t xml:space="preserve">ТЕЛЕФОН «ДОВЕРИЯ» </w:t>
      </w:r>
    </w:p>
    <w:p w:rsidR="00750B45" w:rsidRPr="006D3A79" w:rsidRDefault="00750B45" w:rsidP="00750B45">
      <w:pPr>
        <w:pStyle w:val="a5"/>
        <w:shd w:val="clear" w:color="auto" w:fill="FFFFFF"/>
        <w:spacing w:before="0" w:beforeAutospacing="0" w:after="0" w:afterAutospacing="0"/>
        <w:ind w:left="-142" w:right="-12" w:firstLine="284"/>
        <w:jc w:val="center"/>
        <w:rPr>
          <w:b/>
          <w:bCs/>
          <w:i/>
          <w:color w:val="8064A2"/>
          <w:sz w:val="32"/>
          <w:szCs w:val="32"/>
        </w:rPr>
      </w:pPr>
      <w:r w:rsidRPr="006D3A79">
        <w:rPr>
          <w:b/>
          <w:bCs/>
          <w:i/>
          <w:color w:val="8064A2"/>
          <w:sz w:val="32"/>
          <w:szCs w:val="32"/>
        </w:rPr>
        <w:t>ГУ «Территориальный центр социального обслуживания населения Узденского района»</w:t>
      </w:r>
    </w:p>
    <w:p w:rsidR="00750B45" w:rsidRPr="006D3A79" w:rsidRDefault="00750B45" w:rsidP="00750B45">
      <w:pPr>
        <w:pStyle w:val="a5"/>
        <w:shd w:val="clear" w:color="auto" w:fill="FFFFFF"/>
        <w:spacing w:before="0" w:beforeAutospacing="0" w:after="0" w:afterAutospacing="0"/>
        <w:ind w:left="-142" w:right="-12"/>
        <w:jc w:val="center"/>
        <w:rPr>
          <w:b/>
          <w:bCs/>
          <w:color w:val="FF0000"/>
          <w:sz w:val="28"/>
          <w:szCs w:val="28"/>
        </w:rPr>
      </w:pPr>
      <w:r w:rsidRPr="006D3A79">
        <w:rPr>
          <w:b/>
          <w:bCs/>
          <w:color w:val="FF0000"/>
          <w:sz w:val="36"/>
          <w:szCs w:val="36"/>
        </w:rPr>
        <w:t>8(01718)68-6-45</w:t>
      </w:r>
    </w:p>
    <w:p w:rsidR="00750B45" w:rsidRPr="006D3A79" w:rsidRDefault="00750B45" w:rsidP="00750B45">
      <w:pPr>
        <w:pStyle w:val="a5"/>
        <w:shd w:val="clear" w:color="auto" w:fill="FFFFFF"/>
        <w:spacing w:before="0" w:beforeAutospacing="0" w:after="0" w:afterAutospacing="0"/>
        <w:ind w:left="-142" w:right="-12"/>
        <w:jc w:val="center"/>
        <w:rPr>
          <w:b/>
          <w:bCs/>
          <w:i/>
          <w:sz w:val="28"/>
          <w:szCs w:val="28"/>
        </w:rPr>
      </w:pPr>
      <w:r w:rsidRPr="006D3A79">
        <w:rPr>
          <w:b/>
          <w:bCs/>
          <w:i/>
          <w:color w:val="8064A2"/>
          <w:sz w:val="28"/>
          <w:szCs w:val="28"/>
        </w:rPr>
        <w:t>бесплатно, анонимно</w:t>
      </w:r>
    </w:p>
    <w:p w:rsidR="006D3A79" w:rsidRDefault="00750B45" w:rsidP="006D3A79">
      <w:pPr>
        <w:spacing w:after="0" w:line="240" w:lineRule="auto"/>
        <w:ind w:left="-142"/>
        <w:jc w:val="center"/>
        <w:rPr>
          <w:rFonts w:ascii="Times New Roman" w:hAnsi="Times New Roman"/>
          <w:b/>
          <w:color w:val="5F497A"/>
          <w:sz w:val="28"/>
          <w:szCs w:val="28"/>
        </w:rPr>
      </w:pPr>
      <w:proofErr w:type="spellStart"/>
      <w:r w:rsidRPr="006D3A79">
        <w:rPr>
          <w:rFonts w:ascii="Times New Roman" w:hAnsi="Times New Roman"/>
          <w:b/>
          <w:color w:val="5F497A"/>
          <w:sz w:val="28"/>
          <w:szCs w:val="28"/>
        </w:rPr>
        <w:t>пн-пт</w:t>
      </w:r>
      <w:proofErr w:type="spellEnd"/>
      <w:r w:rsidRPr="006D3A79">
        <w:rPr>
          <w:rFonts w:ascii="Times New Roman" w:hAnsi="Times New Roman"/>
          <w:b/>
          <w:color w:val="5F497A"/>
          <w:sz w:val="28"/>
          <w:szCs w:val="28"/>
        </w:rPr>
        <w:t xml:space="preserve">  08.00 – 13.00, 14.00 – 17.00</w:t>
      </w:r>
      <w:r w:rsidR="007F3BD2" w:rsidRPr="006D3A79">
        <w:rPr>
          <w:rFonts w:ascii="Comic Sans MS" w:hAnsi="Comic Sans MS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7947660</wp:posOffset>
            </wp:positionV>
            <wp:extent cx="1195070" cy="1200150"/>
            <wp:effectExtent l="19050" t="0" r="5080" b="0"/>
            <wp:wrapSquare wrapText="bothSides"/>
            <wp:docPr id="3" name="Рисунок 3" descr="GIF-254b60f9ad3fb676bfc254941a992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F-254b60f9ad3fb676bfc254941a99267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59A" w:rsidRPr="006D3A79" w:rsidRDefault="00B60FB6" w:rsidP="006D3A79">
      <w:pPr>
        <w:spacing w:after="0" w:line="240" w:lineRule="auto"/>
        <w:ind w:left="-142"/>
        <w:jc w:val="center"/>
        <w:rPr>
          <w:rFonts w:ascii="Times New Roman" w:hAnsi="Times New Roman"/>
          <w:b/>
          <w:color w:val="5F497A"/>
          <w:sz w:val="28"/>
          <w:szCs w:val="28"/>
        </w:rPr>
      </w:pPr>
      <w:r>
        <w:rPr>
          <w:rFonts w:ascii="Times New Roman" w:hAnsi="Times New Roman"/>
          <w:b/>
          <w:noProof/>
          <w:color w:val="5F497A"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9255760</wp:posOffset>
            </wp:positionH>
            <wp:positionV relativeFrom="margin">
              <wp:posOffset>6243955</wp:posOffset>
            </wp:positionV>
            <wp:extent cx="764540" cy="759460"/>
            <wp:effectExtent l="19050" t="0" r="0" b="0"/>
            <wp:wrapSquare wrapText="bothSides"/>
            <wp:docPr id="7" name="Рисунок 1" descr="http://qrcoder.ru/code/?https%3A%2F%2Ftcsonuzda.by%2Fprofilaktika-domashnego-nasiliy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s%3A%2F%2Ftcsonuzda.by%2Fprofilaktika-domashnego-nasiliya&amp;4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42A6" w:rsidRDefault="009D42A6" w:rsidP="009D42A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 w:rsidRPr="007F3BD2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ВСЕ ИМЕЮТ ПРАВО </w:t>
      </w:r>
    </w:p>
    <w:p w:rsidR="009D42A6" w:rsidRPr="007F3BD2" w:rsidRDefault="009D42A6" w:rsidP="009D42A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   </w:t>
      </w:r>
      <w:r w:rsidRPr="007F3BD2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НА ЖИЗНЬ БЕЗ НАСИЛИЯ!</w:t>
      </w:r>
      <w:r w:rsidR="00B60FB6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 </w:t>
      </w:r>
    </w:p>
    <w:p w:rsidR="009D42A6" w:rsidRPr="004442A2" w:rsidRDefault="009D42A6" w:rsidP="00C7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42A6" w:rsidRPr="004442A2" w:rsidSect="00750B45">
      <w:pgSz w:w="16838" w:h="11906" w:orient="landscape"/>
      <w:pgMar w:top="284" w:right="253" w:bottom="284" w:left="284" w:header="709" w:footer="709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15pt;height:12.15pt" o:bullet="t">
        <v:imagedata r:id="rId1" o:title="mso13DA"/>
      </v:shape>
    </w:pict>
  </w:numPicBullet>
  <w:abstractNum w:abstractNumId="0">
    <w:nsid w:val="193F2F4F"/>
    <w:multiLevelType w:val="hybridMultilevel"/>
    <w:tmpl w:val="56F209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>
    <w:nsid w:val="2FC13198"/>
    <w:multiLevelType w:val="multilevel"/>
    <w:tmpl w:val="9DD804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26A3E"/>
    <w:multiLevelType w:val="hybridMultilevel"/>
    <w:tmpl w:val="3814BDB8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F4127"/>
    <w:rsid w:val="00094899"/>
    <w:rsid w:val="00134616"/>
    <w:rsid w:val="00202CE7"/>
    <w:rsid w:val="00246CAF"/>
    <w:rsid w:val="003C2ACE"/>
    <w:rsid w:val="00436EEE"/>
    <w:rsid w:val="004442A2"/>
    <w:rsid w:val="00485964"/>
    <w:rsid w:val="005A559A"/>
    <w:rsid w:val="006D3A79"/>
    <w:rsid w:val="00750B45"/>
    <w:rsid w:val="007F3BD2"/>
    <w:rsid w:val="0082793C"/>
    <w:rsid w:val="008F4127"/>
    <w:rsid w:val="00990455"/>
    <w:rsid w:val="009D42A6"/>
    <w:rsid w:val="00A0032C"/>
    <w:rsid w:val="00AC46B9"/>
    <w:rsid w:val="00B46B26"/>
    <w:rsid w:val="00B60FB6"/>
    <w:rsid w:val="00C72EE5"/>
    <w:rsid w:val="00D369C9"/>
    <w:rsid w:val="00DF179E"/>
    <w:rsid w:val="00E0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964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locked/>
    <w:rsid w:val="007F3BD2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7F3BD2"/>
    <w:pPr>
      <w:widowControl w:val="0"/>
      <w:shd w:val="clear" w:color="auto" w:fill="FFFFFF"/>
      <w:spacing w:before="660" w:after="0" w:line="346" w:lineRule="exact"/>
      <w:jc w:val="center"/>
      <w:outlineLvl w:val="1"/>
    </w:pPr>
    <w:rPr>
      <w:b/>
      <w:bCs/>
      <w:sz w:val="30"/>
      <w:szCs w:val="30"/>
    </w:rPr>
  </w:style>
  <w:style w:type="paragraph" w:styleId="a5">
    <w:name w:val="Normal (Web)"/>
    <w:basedOn w:val="a"/>
    <w:uiPriority w:val="99"/>
    <w:unhideWhenUsed/>
    <w:rsid w:val="0075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D3A7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2024-09-24T14:29:00Z</cp:lastPrinted>
  <dcterms:created xsi:type="dcterms:W3CDTF">2023-11-24T13:05:00Z</dcterms:created>
  <dcterms:modified xsi:type="dcterms:W3CDTF">2025-11-05T07:31:00Z</dcterms:modified>
</cp:coreProperties>
</file>